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C289" w14:textId="77777777" w:rsidR="002950C6" w:rsidRDefault="009B2FEF">
      <w:pPr>
        <w:pStyle w:val="Nadpis1"/>
        <w:spacing w:before="72"/>
      </w:pPr>
      <w:r>
        <w:t>LIPTOVSKÁ BEŽECKÁ LIGA 2021</w:t>
      </w:r>
    </w:p>
    <w:p w14:paraId="6E93F11D" w14:textId="77777777" w:rsidR="002950C6" w:rsidRDefault="009B2FEF">
      <w:pPr>
        <w:pStyle w:val="Zkladntext"/>
        <w:spacing w:before="250" w:line="252" w:lineRule="exact"/>
        <w:ind w:left="257"/>
        <w:jc w:val="center"/>
      </w:pPr>
      <w:r>
        <w:t>Riadenie Liptovskej bežeckej ligy aj v roku 2021 prevezme Olympijský klub Liptova.</w:t>
      </w:r>
    </w:p>
    <w:p w14:paraId="3C95CA17" w14:textId="77777777" w:rsidR="002950C6" w:rsidRDefault="009B2FEF">
      <w:pPr>
        <w:pStyle w:val="Zkladntext"/>
        <w:spacing w:line="252" w:lineRule="exact"/>
        <w:ind w:left="258"/>
        <w:jc w:val="center"/>
      </w:pPr>
      <w:r>
        <w:t>Mediálny partner: MY Liptovské noviny, regionálny týždenník.</w:t>
      </w:r>
    </w:p>
    <w:p w14:paraId="5976A534" w14:textId="77777777" w:rsidR="002950C6" w:rsidRDefault="002950C6">
      <w:pPr>
        <w:spacing w:before="5"/>
      </w:pPr>
    </w:p>
    <w:p w14:paraId="37AC955B" w14:textId="77777777" w:rsidR="002950C6" w:rsidRDefault="009B2FEF">
      <w:pPr>
        <w:pStyle w:val="Nadpis2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Predpokladané termíny zaradených pretekov:</w:t>
      </w:r>
    </w:p>
    <w:p w14:paraId="72EA9940" w14:textId="77777777" w:rsidR="002950C6" w:rsidRDefault="002950C6">
      <w:pPr>
        <w:spacing w:before="4"/>
        <w:rPr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66"/>
        <w:gridCol w:w="348"/>
        <w:gridCol w:w="5951"/>
      </w:tblGrid>
      <w:tr w:rsidR="002950C6" w14:paraId="7C329897" w14:textId="77777777" w:rsidTr="002D6523">
        <w:trPr>
          <w:trHeight w:val="249"/>
        </w:trPr>
        <w:tc>
          <w:tcPr>
            <w:tcW w:w="1066" w:type="dxa"/>
          </w:tcPr>
          <w:p w14:paraId="2D061A3F" w14:textId="77777777" w:rsidR="002950C6" w:rsidRPr="009B2FEF" w:rsidRDefault="009B2FEF">
            <w:pPr>
              <w:pStyle w:val="TableParagraph"/>
              <w:spacing w:line="229" w:lineRule="exact"/>
              <w:ind w:left="50"/>
              <w:rPr>
                <w:strike/>
              </w:rPr>
            </w:pPr>
            <w:r w:rsidRPr="009B2FEF">
              <w:rPr>
                <w:strike/>
                <w:u w:val="single"/>
              </w:rPr>
              <w:t>27.03.2021</w:t>
            </w:r>
          </w:p>
        </w:tc>
        <w:tc>
          <w:tcPr>
            <w:tcW w:w="348" w:type="dxa"/>
          </w:tcPr>
          <w:p w14:paraId="5E29AF3D" w14:textId="77777777" w:rsidR="002950C6" w:rsidRPr="009B2FEF" w:rsidRDefault="009B2FEF">
            <w:pPr>
              <w:pStyle w:val="TableParagraph"/>
              <w:spacing w:line="229" w:lineRule="exact"/>
              <w:ind w:right="154"/>
              <w:jc w:val="right"/>
              <w:rPr>
                <w:b/>
                <w:strike/>
              </w:rPr>
            </w:pPr>
            <w:r w:rsidRPr="009B2FEF">
              <w:rPr>
                <w:b/>
                <w:strike/>
              </w:rPr>
              <w:t>S</w:t>
            </w:r>
          </w:p>
        </w:tc>
        <w:tc>
          <w:tcPr>
            <w:tcW w:w="5951" w:type="dxa"/>
          </w:tcPr>
          <w:p w14:paraId="00349486" w14:textId="790CB200" w:rsidR="002950C6" w:rsidRPr="009B2FEF" w:rsidRDefault="009B2FEF">
            <w:pPr>
              <w:pStyle w:val="TableParagraph"/>
              <w:spacing w:line="229" w:lineRule="exact"/>
              <w:ind w:left="142"/>
              <w:rPr>
                <w:b/>
                <w:strike/>
              </w:rPr>
            </w:pPr>
            <w:proofErr w:type="spellStart"/>
            <w:r w:rsidRPr="009B2FEF">
              <w:rPr>
                <w:b/>
                <w:strike/>
              </w:rPr>
              <w:t>Švošovská</w:t>
            </w:r>
            <w:proofErr w:type="spellEnd"/>
            <w:r w:rsidRPr="009B2FEF">
              <w:rPr>
                <w:b/>
                <w:strike/>
              </w:rPr>
              <w:t xml:space="preserve"> pätnástka – 39. ročník – Švošov</w:t>
            </w:r>
            <w:r>
              <w:rPr>
                <w:b/>
                <w:strike/>
              </w:rPr>
              <w:t xml:space="preserve"> Zrušené</w:t>
            </w:r>
          </w:p>
        </w:tc>
      </w:tr>
      <w:tr w:rsidR="002950C6" w14:paraId="3617E59E" w14:textId="77777777" w:rsidTr="002D6523">
        <w:trPr>
          <w:trHeight w:val="253"/>
        </w:trPr>
        <w:tc>
          <w:tcPr>
            <w:tcW w:w="1066" w:type="dxa"/>
          </w:tcPr>
          <w:p w14:paraId="3C14D6BD" w14:textId="7465A8C1" w:rsidR="002950C6" w:rsidRPr="00647781" w:rsidRDefault="009B2FEF">
            <w:pPr>
              <w:pStyle w:val="TableParagraph"/>
              <w:ind w:left="50"/>
              <w:rPr>
                <w:strike/>
              </w:rPr>
            </w:pPr>
            <w:r w:rsidRPr="00647781">
              <w:rPr>
                <w:strike/>
                <w:u w:val="single"/>
              </w:rPr>
              <w:t>11.04.2021</w:t>
            </w:r>
          </w:p>
        </w:tc>
        <w:tc>
          <w:tcPr>
            <w:tcW w:w="348" w:type="dxa"/>
          </w:tcPr>
          <w:p w14:paraId="067ED885" w14:textId="77777777" w:rsidR="002950C6" w:rsidRPr="00647781" w:rsidRDefault="009B2FEF">
            <w:pPr>
              <w:pStyle w:val="TableParagraph"/>
              <w:ind w:right="118"/>
              <w:jc w:val="right"/>
              <w:rPr>
                <w:b/>
                <w:strike/>
              </w:rPr>
            </w:pPr>
            <w:r w:rsidRPr="00647781">
              <w:rPr>
                <w:b/>
                <w:strike/>
              </w:rPr>
              <w:t>N</w:t>
            </w:r>
          </w:p>
        </w:tc>
        <w:tc>
          <w:tcPr>
            <w:tcW w:w="5951" w:type="dxa"/>
          </w:tcPr>
          <w:p w14:paraId="4B452136" w14:textId="401FD366" w:rsidR="002950C6" w:rsidRPr="00647781" w:rsidRDefault="009B2FEF">
            <w:pPr>
              <w:pStyle w:val="TableParagraph"/>
              <w:ind w:left="142"/>
              <w:rPr>
                <w:b/>
                <w:strike/>
              </w:rPr>
            </w:pPr>
            <w:r w:rsidRPr="00647781">
              <w:rPr>
                <w:b/>
                <w:strike/>
              </w:rPr>
              <w:t>Beh oslobodenia o Putovný pohár obce Likavka – 42. ročník</w:t>
            </w:r>
            <w:r w:rsidR="00647781">
              <w:rPr>
                <w:b/>
                <w:strike/>
              </w:rPr>
              <w:t xml:space="preserve"> Zrušené</w:t>
            </w:r>
          </w:p>
        </w:tc>
      </w:tr>
      <w:tr w:rsidR="002950C6" w14:paraId="5DCBC9AD" w14:textId="77777777" w:rsidTr="002D6523">
        <w:trPr>
          <w:trHeight w:val="254"/>
        </w:trPr>
        <w:tc>
          <w:tcPr>
            <w:tcW w:w="1066" w:type="dxa"/>
          </w:tcPr>
          <w:p w14:paraId="4DD09F70" w14:textId="77777777" w:rsidR="002950C6" w:rsidRPr="00647781" w:rsidRDefault="009B2FEF">
            <w:pPr>
              <w:pStyle w:val="TableParagraph"/>
              <w:spacing w:line="234" w:lineRule="exact"/>
              <w:ind w:left="50"/>
              <w:rPr>
                <w:strike/>
              </w:rPr>
            </w:pPr>
            <w:r w:rsidRPr="00647781">
              <w:rPr>
                <w:strike/>
                <w:u w:val="single"/>
              </w:rPr>
              <w:t>25.04.2021</w:t>
            </w:r>
          </w:p>
        </w:tc>
        <w:tc>
          <w:tcPr>
            <w:tcW w:w="348" w:type="dxa"/>
          </w:tcPr>
          <w:p w14:paraId="578158A3" w14:textId="77777777" w:rsidR="002950C6" w:rsidRPr="00647781" w:rsidRDefault="009B2FEF">
            <w:pPr>
              <w:pStyle w:val="TableParagraph"/>
              <w:spacing w:line="234" w:lineRule="exact"/>
              <w:ind w:right="118"/>
              <w:jc w:val="right"/>
              <w:rPr>
                <w:b/>
                <w:strike/>
              </w:rPr>
            </w:pPr>
            <w:r w:rsidRPr="00647781">
              <w:rPr>
                <w:b/>
                <w:strike/>
              </w:rPr>
              <w:t>N</w:t>
            </w:r>
          </w:p>
        </w:tc>
        <w:tc>
          <w:tcPr>
            <w:tcW w:w="5951" w:type="dxa"/>
          </w:tcPr>
          <w:p w14:paraId="183253F6" w14:textId="64BDB141" w:rsidR="002950C6" w:rsidRPr="00647781" w:rsidRDefault="009B2FEF">
            <w:pPr>
              <w:pStyle w:val="TableParagraph"/>
              <w:spacing w:line="234" w:lineRule="exact"/>
              <w:ind w:left="142"/>
              <w:rPr>
                <w:b/>
                <w:strike/>
              </w:rPr>
            </w:pPr>
            <w:r w:rsidRPr="00647781">
              <w:rPr>
                <w:b/>
                <w:strike/>
              </w:rPr>
              <w:t xml:space="preserve">Beh oslobodenia </w:t>
            </w:r>
            <w:proofErr w:type="spellStart"/>
            <w:r w:rsidRPr="00647781">
              <w:rPr>
                <w:b/>
                <w:strike/>
              </w:rPr>
              <w:t>Bodíc</w:t>
            </w:r>
            <w:proofErr w:type="spellEnd"/>
            <w:r w:rsidRPr="00647781">
              <w:rPr>
                <w:b/>
                <w:strike/>
              </w:rPr>
              <w:t xml:space="preserve"> – 40. ročník – </w:t>
            </w:r>
            <w:proofErr w:type="spellStart"/>
            <w:r w:rsidRPr="00647781">
              <w:rPr>
                <w:b/>
                <w:strike/>
              </w:rPr>
              <w:t>L.Mikuláš</w:t>
            </w:r>
            <w:proofErr w:type="spellEnd"/>
            <w:r w:rsidRPr="00647781">
              <w:rPr>
                <w:b/>
                <w:strike/>
              </w:rPr>
              <w:t xml:space="preserve"> / </w:t>
            </w:r>
            <w:proofErr w:type="spellStart"/>
            <w:r w:rsidRPr="00647781">
              <w:rPr>
                <w:b/>
                <w:strike/>
              </w:rPr>
              <w:t>Bodice</w:t>
            </w:r>
            <w:proofErr w:type="spellEnd"/>
            <w:r w:rsidR="00647781">
              <w:rPr>
                <w:b/>
                <w:strike/>
              </w:rPr>
              <w:t xml:space="preserve"> zrušené</w:t>
            </w:r>
          </w:p>
        </w:tc>
      </w:tr>
      <w:tr w:rsidR="002950C6" w:rsidRPr="00647781" w14:paraId="7B2867BB" w14:textId="77777777" w:rsidTr="002D6523">
        <w:trPr>
          <w:trHeight w:val="253"/>
        </w:trPr>
        <w:tc>
          <w:tcPr>
            <w:tcW w:w="1066" w:type="dxa"/>
          </w:tcPr>
          <w:p w14:paraId="6E04CC5C" w14:textId="77777777" w:rsidR="002950C6" w:rsidRDefault="002950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48" w:type="dxa"/>
          </w:tcPr>
          <w:p w14:paraId="4920CF72" w14:textId="77777777" w:rsidR="002950C6" w:rsidRDefault="002950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951" w:type="dxa"/>
          </w:tcPr>
          <w:p w14:paraId="0AC32328" w14:textId="77777777" w:rsidR="002950C6" w:rsidRPr="00647781" w:rsidRDefault="009B2FEF">
            <w:pPr>
              <w:pStyle w:val="TableParagraph"/>
              <w:ind w:left="142"/>
              <w:rPr>
                <w:b/>
                <w:strike/>
              </w:rPr>
            </w:pPr>
            <w:r w:rsidRPr="00647781">
              <w:rPr>
                <w:b/>
                <w:strike/>
              </w:rPr>
              <w:t>Majstrovstvá Slovenska - Slovenského bežeckého spolku /SBS/ v krose</w:t>
            </w:r>
          </w:p>
        </w:tc>
      </w:tr>
      <w:tr w:rsidR="002950C6" w14:paraId="3D69F3F3" w14:textId="77777777" w:rsidTr="002D6523">
        <w:trPr>
          <w:trHeight w:val="250"/>
        </w:trPr>
        <w:tc>
          <w:tcPr>
            <w:tcW w:w="1066" w:type="dxa"/>
          </w:tcPr>
          <w:p w14:paraId="58206599" w14:textId="77777777" w:rsidR="002950C6" w:rsidRPr="004B4264" w:rsidRDefault="009B2FEF">
            <w:pPr>
              <w:pStyle w:val="TableParagraph"/>
              <w:spacing w:line="231" w:lineRule="exact"/>
              <w:ind w:left="50"/>
              <w:rPr>
                <w:strike/>
              </w:rPr>
            </w:pPr>
            <w:r w:rsidRPr="004B4264">
              <w:rPr>
                <w:strike/>
                <w:u w:val="single"/>
              </w:rPr>
              <w:t>23.05.2021</w:t>
            </w:r>
          </w:p>
        </w:tc>
        <w:tc>
          <w:tcPr>
            <w:tcW w:w="348" w:type="dxa"/>
          </w:tcPr>
          <w:p w14:paraId="6DE67160" w14:textId="77777777" w:rsidR="002950C6" w:rsidRPr="004B4264" w:rsidRDefault="009B2FEF">
            <w:pPr>
              <w:pStyle w:val="TableParagraph"/>
              <w:spacing w:line="231" w:lineRule="exact"/>
              <w:ind w:right="118"/>
              <w:jc w:val="right"/>
              <w:rPr>
                <w:b/>
                <w:strike/>
              </w:rPr>
            </w:pPr>
            <w:r w:rsidRPr="004B4264">
              <w:rPr>
                <w:b/>
                <w:strike/>
              </w:rPr>
              <w:t>N</w:t>
            </w:r>
          </w:p>
        </w:tc>
        <w:tc>
          <w:tcPr>
            <w:tcW w:w="5951" w:type="dxa"/>
          </w:tcPr>
          <w:p w14:paraId="3C986510" w14:textId="0C37CAAF" w:rsidR="002950C6" w:rsidRPr="004B4264" w:rsidRDefault="009B2FEF">
            <w:pPr>
              <w:pStyle w:val="TableParagraph"/>
              <w:spacing w:line="231" w:lineRule="exact"/>
              <w:ind w:left="142"/>
              <w:rPr>
                <w:b/>
                <w:strike/>
              </w:rPr>
            </w:pPr>
            <w:r w:rsidRPr="004B4264">
              <w:rPr>
                <w:b/>
                <w:strike/>
              </w:rPr>
              <w:t>O putovný pohár starostu obce Vlachy – 5. ročník</w:t>
            </w:r>
            <w:r w:rsidR="004B4264">
              <w:rPr>
                <w:b/>
                <w:strike/>
              </w:rPr>
              <w:t xml:space="preserve"> Zrušené</w:t>
            </w:r>
          </w:p>
        </w:tc>
      </w:tr>
      <w:tr w:rsidR="002950C6" w14:paraId="17A9FC47" w14:textId="77777777" w:rsidTr="002D6523">
        <w:trPr>
          <w:trHeight w:val="255"/>
        </w:trPr>
        <w:tc>
          <w:tcPr>
            <w:tcW w:w="1066" w:type="dxa"/>
          </w:tcPr>
          <w:p w14:paraId="24C082A7" w14:textId="0E1ED159" w:rsidR="002950C6" w:rsidRPr="004B5759" w:rsidRDefault="009B2FEF">
            <w:pPr>
              <w:pStyle w:val="TableParagraph"/>
              <w:spacing w:line="236" w:lineRule="exact"/>
              <w:ind w:left="50"/>
              <w:rPr>
                <w:strike/>
              </w:rPr>
            </w:pPr>
            <w:r w:rsidRPr="004B5759">
              <w:rPr>
                <w:strike/>
                <w:u w:val="single"/>
              </w:rPr>
              <w:t>06.06.2021</w:t>
            </w:r>
          </w:p>
        </w:tc>
        <w:tc>
          <w:tcPr>
            <w:tcW w:w="348" w:type="dxa"/>
          </w:tcPr>
          <w:p w14:paraId="0860FE30" w14:textId="77777777" w:rsidR="002950C6" w:rsidRPr="004B5759" w:rsidRDefault="009B2FEF">
            <w:pPr>
              <w:pStyle w:val="TableParagraph"/>
              <w:spacing w:line="236" w:lineRule="exact"/>
              <w:ind w:right="118"/>
              <w:jc w:val="right"/>
              <w:rPr>
                <w:b/>
                <w:strike/>
              </w:rPr>
            </w:pPr>
            <w:r w:rsidRPr="004B5759">
              <w:rPr>
                <w:b/>
                <w:strike/>
              </w:rPr>
              <w:t>N</w:t>
            </w:r>
          </w:p>
        </w:tc>
        <w:tc>
          <w:tcPr>
            <w:tcW w:w="5951" w:type="dxa"/>
          </w:tcPr>
          <w:p w14:paraId="0C042FC9" w14:textId="07982943" w:rsidR="002950C6" w:rsidRPr="004B5759" w:rsidRDefault="009B2FEF">
            <w:pPr>
              <w:pStyle w:val="TableParagraph"/>
              <w:spacing w:line="236" w:lineRule="exact"/>
              <w:ind w:left="142"/>
              <w:rPr>
                <w:b/>
                <w:strike/>
              </w:rPr>
            </w:pPr>
            <w:proofErr w:type="spellStart"/>
            <w:r w:rsidRPr="004B5759">
              <w:rPr>
                <w:b/>
                <w:strike/>
              </w:rPr>
              <w:t>Ondrašovská</w:t>
            </w:r>
            <w:proofErr w:type="spellEnd"/>
            <w:r w:rsidRPr="004B5759">
              <w:rPr>
                <w:b/>
                <w:strike/>
              </w:rPr>
              <w:t xml:space="preserve"> horička – 36. ročník – </w:t>
            </w:r>
            <w:proofErr w:type="spellStart"/>
            <w:r w:rsidRPr="004B5759">
              <w:rPr>
                <w:b/>
                <w:strike/>
              </w:rPr>
              <w:t>L.Mikuláš</w:t>
            </w:r>
            <w:proofErr w:type="spellEnd"/>
            <w:r w:rsidRPr="004B5759">
              <w:rPr>
                <w:b/>
                <w:strike/>
              </w:rPr>
              <w:t xml:space="preserve"> / Ondrašová</w:t>
            </w:r>
            <w:r w:rsidR="004B5759">
              <w:rPr>
                <w:b/>
                <w:strike/>
              </w:rPr>
              <w:t xml:space="preserve"> zrušené</w:t>
            </w:r>
          </w:p>
        </w:tc>
      </w:tr>
      <w:tr w:rsidR="002950C6" w14:paraId="22865CF5" w14:textId="77777777" w:rsidTr="002D6523">
        <w:trPr>
          <w:trHeight w:val="503"/>
        </w:trPr>
        <w:tc>
          <w:tcPr>
            <w:tcW w:w="1066" w:type="dxa"/>
          </w:tcPr>
          <w:p w14:paraId="6F3FE37E" w14:textId="77777777" w:rsidR="002950C6" w:rsidRPr="001D0D53" w:rsidRDefault="002950C6">
            <w:pPr>
              <w:pStyle w:val="TableParagraph"/>
              <w:spacing w:before="5" w:line="240" w:lineRule="auto"/>
              <w:rPr>
                <w:b/>
                <w:strike/>
                <w:sz w:val="21"/>
              </w:rPr>
            </w:pPr>
          </w:p>
          <w:p w14:paraId="01073F5B" w14:textId="77777777" w:rsidR="002950C6" w:rsidRPr="001D0D53" w:rsidRDefault="009B2FEF">
            <w:pPr>
              <w:pStyle w:val="TableParagraph"/>
              <w:spacing w:line="237" w:lineRule="exact"/>
              <w:ind w:left="50"/>
              <w:rPr>
                <w:strike/>
              </w:rPr>
            </w:pPr>
            <w:r w:rsidRPr="001D0D53">
              <w:rPr>
                <w:strike/>
                <w:u w:val="single"/>
              </w:rPr>
              <w:t>20.06.2021</w:t>
            </w:r>
          </w:p>
        </w:tc>
        <w:tc>
          <w:tcPr>
            <w:tcW w:w="348" w:type="dxa"/>
          </w:tcPr>
          <w:p w14:paraId="0E162CCD" w14:textId="77777777" w:rsidR="002950C6" w:rsidRPr="001D0D53" w:rsidRDefault="002950C6">
            <w:pPr>
              <w:pStyle w:val="TableParagraph"/>
              <w:spacing w:before="5" w:line="240" w:lineRule="auto"/>
              <w:rPr>
                <w:b/>
                <w:strike/>
                <w:sz w:val="21"/>
              </w:rPr>
            </w:pPr>
          </w:p>
          <w:p w14:paraId="03C1646F" w14:textId="77777777" w:rsidR="002950C6" w:rsidRPr="001D0D53" w:rsidRDefault="009B2FEF">
            <w:pPr>
              <w:pStyle w:val="TableParagraph"/>
              <w:spacing w:line="237" w:lineRule="exact"/>
              <w:ind w:right="118"/>
              <w:jc w:val="right"/>
              <w:rPr>
                <w:b/>
                <w:strike/>
              </w:rPr>
            </w:pPr>
            <w:r w:rsidRPr="001D0D53">
              <w:rPr>
                <w:b/>
                <w:strike/>
              </w:rPr>
              <w:t>N</w:t>
            </w:r>
          </w:p>
        </w:tc>
        <w:tc>
          <w:tcPr>
            <w:tcW w:w="5951" w:type="dxa"/>
          </w:tcPr>
          <w:p w14:paraId="2D369888" w14:textId="77777777" w:rsidR="002950C6" w:rsidRPr="001D0D53" w:rsidRDefault="009B2FEF">
            <w:pPr>
              <w:pStyle w:val="TableParagraph"/>
              <w:spacing w:before="5" w:line="248" w:lineRule="exact"/>
              <w:ind w:left="142" w:right="4482"/>
              <w:rPr>
                <w:b/>
                <w:strike/>
              </w:rPr>
            </w:pPr>
            <w:r w:rsidRPr="001D0D53">
              <w:rPr>
                <w:b/>
                <w:strike/>
              </w:rPr>
              <w:t>Beh olympijského dňa Marina RUN – 2.ročník</w:t>
            </w:r>
          </w:p>
        </w:tc>
      </w:tr>
      <w:tr w:rsidR="002950C6" w14:paraId="23EC75E5" w14:textId="77777777" w:rsidTr="002D6523">
        <w:trPr>
          <w:trHeight w:val="253"/>
        </w:trPr>
        <w:tc>
          <w:tcPr>
            <w:tcW w:w="1066" w:type="dxa"/>
          </w:tcPr>
          <w:p w14:paraId="17A8E009" w14:textId="77777777" w:rsidR="002950C6" w:rsidRDefault="009B2FEF">
            <w:pPr>
              <w:pStyle w:val="TableParagraph"/>
              <w:ind w:left="50"/>
            </w:pPr>
            <w:r>
              <w:rPr>
                <w:u w:val="single"/>
              </w:rPr>
              <w:t>15.08.2021</w:t>
            </w:r>
          </w:p>
        </w:tc>
        <w:tc>
          <w:tcPr>
            <w:tcW w:w="348" w:type="dxa"/>
          </w:tcPr>
          <w:p w14:paraId="44A77DDE" w14:textId="77777777" w:rsidR="002950C6" w:rsidRDefault="009B2FEF">
            <w:pPr>
              <w:pStyle w:val="TableParagraph"/>
              <w:ind w:right="118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951" w:type="dxa"/>
          </w:tcPr>
          <w:p w14:paraId="68947F81" w14:textId="77777777" w:rsidR="002950C6" w:rsidRDefault="009B2FEF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Belanská pätnástka – 45. ročník – Ružomberok / Biely Potok</w:t>
            </w:r>
          </w:p>
        </w:tc>
      </w:tr>
      <w:tr w:rsidR="002950C6" w14:paraId="7B18C5DF" w14:textId="77777777" w:rsidTr="002D6523">
        <w:trPr>
          <w:trHeight w:val="253"/>
        </w:trPr>
        <w:tc>
          <w:tcPr>
            <w:tcW w:w="1066" w:type="dxa"/>
          </w:tcPr>
          <w:p w14:paraId="41739999" w14:textId="77777777" w:rsidR="002950C6" w:rsidRDefault="009B2FEF">
            <w:pPr>
              <w:pStyle w:val="TableParagraph"/>
              <w:ind w:left="50"/>
            </w:pPr>
            <w:r>
              <w:rPr>
                <w:u w:val="single"/>
              </w:rPr>
              <w:t>22.08.2021</w:t>
            </w:r>
          </w:p>
        </w:tc>
        <w:tc>
          <w:tcPr>
            <w:tcW w:w="348" w:type="dxa"/>
          </w:tcPr>
          <w:p w14:paraId="0AD86065" w14:textId="77777777" w:rsidR="002950C6" w:rsidRDefault="009B2FEF">
            <w:pPr>
              <w:pStyle w:val="TableParagraph"/>
              <w:ind w:right="118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951" w:type="dxa"/>
          </w:tcPr>
          <w:p w14:paraId="29F6C60E" w14:textId="77777777" w:rsidR="002950C6" w:rsidRDefault="009B2FEF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Podtatranská pätnástka – 33. ročník – Východná</w:t>
            </w:r>
          </w:p>
        </w:tc>
      </w:tr>
      <w:tr w:rsidR="002950C6" w14:paraId="03BA0C56" w14:textId="77777777" w:rsidTr="002D6523">
        <w:trPr>
          <w:trHeight w:val="253"/>
        </w:trPr>
        <w:tc>
          <w:tcPr>
            <w:tcW w:w="1066" w:type="dxa"/>
          </w:tcPr>
          <w:p w14:paraId="006C0476" w14:textId="77777777" w:rsidR="002950C6" w:rsidRDefault="009B2FEF">
            <w:pPr>
              <w:pStyle w:val="TableParagraph"/>
              <w:ind w:left="50"/>
            </w:pPr>
            <w:r>
              <w:rPr>
                <w:u w:val="single"/>
              </w:rPr>
              <w:t>05.09.2021</w:t>
            </w:r>
          </w:p>
        </w:tc>
        <w:tc>
          <w:tcPr>
            <w:tcW w:w="348" w:type="dxa"/>
          </w:tcPr>
          <w:p w14:paraId="4AF3CD80" w14:textId="77777777" w:rsidR="002950C6" w:rsidRDefault="009B2FEF">
            <w:pPr>
              <w:pStyle w:val="TableParagraph"/>
              <w:ind w:right="118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951" w:type="dxa"/>
          </w:tcPr>
          <w:p w14:paraId="061F8EE8" w14:textId="77777777" w:rsidR="002950C6" w:rsidRDefault="009B2FEF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Beh okolo Sliačov – 47. ročník – Liptovské Sliače</w:t>
            </w:r>
          </w:p>
        </w:tc>
      </w:tr>
      <w:tr w:rsidR="002950C6" w14:paraId="52129C25" w14:textId="77777777" w:rsidTr="002D6523">
        <w:trPr>
          <w:trHeight w:val="253"/>
        </w:trPr>
        <w:tc>
          <w:tcPr>
            <w:tcW w:w="1066" w:type="dxa"/>
          </w:tcPr>
          <w:p w14:paraId="1377FF9C" w14:textId="3EAA8B54" w:rsidR="002950C6" w:rsidRDefault="009B2FEF">
            <w:pPr>
              <w:pStyle w:val="TableParagraph"/>
              <w:ind w:left="50"/>
            </w:pPr>
            <w:r>
              <w:rPr>
                <w:u w:val="single"/>
              </w:rPr>
              <w:t>19.09.2021</w:t>
            </w:r>
          </w:p>
        </w:tc>
        <w:tc>
          <w:tcPr>
            <w:tcW w:w="348" w:type="dxa"/>
          </w:tcPr>
          <w:p w14:paraId="7D95B845" w14:textId="0950A0D3" w:rsidR="002950C6" w:rsidRDefault="009B2FEF">
            <w:pPr>
              <w:pStyle w:val="TableParagraph"/>
              <w:ind w:right="167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951" w:type="dxa"/>
          </w:tcPr>
          <w:p w14:paraId="73CB1C89" w14:textId="77777777" w:rsidR="002950C6" w:rsidRDefault="009B2FEF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 xml:space="preserve">Nočný beh Stodola </w:t>
            </w:r>
            <w:proofErr w:type="spellStart"/>
            <w:r>
              <w:rPr>
                <w:b/>
              </w:rPr>
              <w:t>Greta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Kvačianskou</w:t>
            </w:r>
            <w:proofErr w:type="spellEnd"/>
            <w:r>
              <w:rPr>
                <w:b/>
              </w:rPr>
              <w:t xml:space="preserve"> dolinou – 3. ročník</w:t>
            </w:r>
          </w:p>
        </w:tc>
      </w:tr>
      <w:tr w:rsidR="002D6523" w14:paraId="432334D8" w14:textId="77777777" w:rsidTr="002D6523">
        <w:trPr>
          <w:trHeight w:val="252"/>
        </w:trPr>
        <w:tc>
          <w:tcPr>
            <w:tcW w:w="1066" w:type="dxa"/>
          </w:tcPr>
          <w:p w14:paraId="2EFD1255" w14:textId="6E5E3436" w:rsidR="002D6523" w:rsidRDefault="002D6523" w:rsidP="002D6523">
            <w:pPr>
              <w:pStyle w:val="TableParagraph"/>
              <w:spacing w:line="232" w:lineRule="exact"/>
              <w:ind w:left="50"/>
            </w:pPr>
            <w:bookmarkStart w:id="0" w:name="_GoBack"/>
            <w:bookmarkEnd w:id="0"/>
            <w:r>
              <w:rPr>
                <w:u w:val="single"/>
              </w:rPr>
              <w:t>19.9.2021</w:t>
            </w:r>
          </w:p>
        </w:tc>
        <w:tc>
          <w:tcPr>
            <w:tcW w:w="348" w:type="dxa"/>
          </w:tcPr>
          <w:p w14:paraId="3DB50705" w14:textId="0EDA8FAB" w:rsidR="002D6523" w:rsidRDefault="002D6523" w:rsidP="002D6523">
            <w:pPr>
              <w:pStyle w:val="TableParagraph"/>
              <w:spacing w:line="232" w:lineRule="exact"/>
              <w:ind w:right="118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951" w:type="dxa"/>
          </w:tcPr>
          <w:p w14:paraId="64DB10DF" w14:textId="6104B0EE" w:rsidR="002D6523" w:rsidRDefault="002D6523" w:rsidP="002D6523">
            <w:pPr>
              <w:pStyle w:val="TableParagraph"/>
              <w:spacing w:line="232" w:lineRule="exact"/>
              <w:ind w:left="142"/>
              <w:rPr>
                <w:b/>
              </w:rPr>
            </w:pPr>
            <w:r>
              <w:rPr>
                <w:b/>
              </w:rPr>
              <w:t>Beh okolo Sidorova – 17. ročník – Ružomberok</w:t>
            </w:r>
          </w:p>
        </w:tc>
      </w:tr>
      <w:tr w:rsidR="002D6523" w14:paraId="13E3453D" w14:textId="77777777" w:rsidTr="002D6523">
        <w:trPr>
          <w:trHeight w:val="253"/>
        </w:trPr>
        <w:tc>
          <w:tcPr>
            <w:tcW w:w="1066" w:type="dxa"/>
          </w:tcPr>
          <w:p w14:paraId="38AF29A5" w14:textId="77777777" w:rsidR="002D6523" w:rsidRDefault="002D6523" w:rsidP="002D6523">
            <w:pPr>
              <w:pStyle w:val="TableParagraph"/>
              <w:ind w:left="50"/>
            </w:pPr>
            <w:r>
              <w:rPr>
                <w:u w:val="single"/>
              </w:rPr>
              <w:t>26.09.2021</w:t>
            </w:r>
          </w:p>
        </w:tc>
        <w:tc>
          <w:tcPr>
            <w:tcW w:w="348" w:type="dxa"/>
          </w:tcPr>
          <w:p w14:paraId="32DD7D5A" w14:textId="77777777" w:rsidR="002D6523" w:rsidRDefault="002D6523" w:rsidP="002D6523">
            <w:pPr>
              <w:pStyle w:val="TableParagraph"/>
              <w:ind w:right="118"/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951" w:type="dxa"/>
          </w:tcPr>
          <w:p w14:paraId="761EBA70" w14:textId="77777777" w:rsidR="002D6523" w:rsidRDefault="002D6523" w:rsidP="002D6523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 xml:space="preserve">Lesný beh Okolo Poludnice - </w:t>
            </w:r>
            <w:r>
              <w:t>Z</w:t>
            </w:r>
            <w:r>
              <w:rPr>
                <w:b/>
              </w:rPr>
              <w:t>ávažná Poruba</w:t>
            </w:r>
          </w:p>
        </w:tc>
      </w:tr>
      <w:tr w:rsidR="002D6523" w14:paraId="1008BD9C" w14:textId="77777777" w:rsidTr="002D6523">
        <w:trPr>
          <w:trHeight w:val="253"/>
        </w:trPr>
        <w:tc>
          <w:tcPr>
            <w:tcW w:w="1066" w:type="dxa"/>
          </w:tcPr>
          <w:p w14:paraId="10E3F407" w14:textId="77777777" w:rsidR="002D6523" w:rsidRDefault="002D6523" w:rsidP="002D6523">
            <w:pPr>
              <w:pStyle w:val="TableParagraph"/>
              <w:ind w:left="50"/>
            </w:pPr>
            <w:r>
              <w:rPr>
                <w:u w:val="single"/>
              </w:rPr>
              <w:t>02.10.2021</w:t>
            </w:r>
          </w:p>
        </w:tc>
        <w:tc>
          <w:tcPr>
            <w:tcW w:w="348" w:type="dxa"/>
          </w:tcPr>
          <w:p w14:paraId="1415733B" w14:textId="77777777" w:rsidR="002D6523" w:rsidRDefault="002D6523" w:rsidP="002D6523">
            <w:pPr>
              <w:pStyle w:val="TableParagraph"/>
              <w:ind w:right="154"/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51" w:type="dxa"/>
          </w:tcPr>
          <w:p w14:paraId="15F26B3D" w14:textId="77777777" w:rsidR="002D6523" w:rsidRDefault="002D6523" w:rsidP="002D6523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Lesný beh lyžiarov o Putovný pohár starostu obce Hybe – 38. ročník</w:t>
            </w:r>
          </w:p>
        </w:tc>
      </w:tr>
      <w:tr w:rsidR="002D6523" w14:paraId="0F3B3C18" w14:textId="77777777" w:rsidTr="002D6523">
        <w:trPr>
          <w:trHeight w:val="253"/>
        </w:trPr>
        <w:tc>
          <w:tcPr>
            <w:tcW w:w="1066" w:type="dxa"/>
          </w:tcPr>
          <w:p w14:paraId="3A5EB0DC" w14:textId="37165FDB" w:rsidR="002D6523" w:rsidRDefault="002D6523" w:rsidP="002D6523">
            <w:pPr>
              <w:pStyle w:val="TableParagraph"/>
              <w:ind w:left="50"/>
            </w:pPr>
          </w:p>
        </w:tc>
        <w:tc>
          <w:tcPr>
            <w:tcW w:w="348" w:type="dxa"/>
          </w:tcPr>
          <w:p w14:paraId="5DB3C1AF" w14:textId="52F5B465" w:rsidR="002D6523" w:rsidRDefault="002D6523" w:rsidP="002D6523">
            <w:pPr>
              <w:pStyle w:val="TableParagraph"/>
              <w:ind w:right="118"/>
              <w:jc w:val="right"/>
              <w:rPr>
                <w:b/>
              </w:rPr>
            </w:pPr>
          </w:p>
        </w:tc>
        <w:tc>
          <w:tcPr>
            <w:tcW w:w="5951" w:type="dxa"/>
          </w:tcPr>
          <w:p w14:paraId="541A47A4" w14:textId="63B5DD3F" w:rsidR="002D6523" w:rsidRDefault="002D6523" w:rsidP="002D6523">
            <w:pPr>
              <w:pStyle w:val="TableParagraph"/>
              <w:ind w:left="142"/>
              <w:rPr>
                <w:b/>
              </w:rPr>
            </w:pPr>
          </w:p>
        </w:tc>
      </w:tr>
      <w:tr w:rsidR="002D6523" w14:paraId="730F63DF" w14:textId="77777777" w:rsidTr="002D6523">
        <w:trPr>
          <w:trHeight w:val="253"/>
        </w:trPr>
        <w:tc>
          <w:tcPr>
            <w:tcW w:w="1066" w:type="dxa"/>
          </w:tcPr>
          <w:p w14:paraId="6E7D0C34" w14:textId="77777777" w:rsidR="002D6523" w:rsidRDefault="002D6523" w:rsidP="002D6523">
            <w:pPr>
              <w:pStyle w:val="TableParagraph"/>
              <w:ind w:left="50"/>
            </w:pPr>
            <w:r>
              <w:rPr>
                <w:u w:val="single"/>
              </w:rPr>
              <w:t>23.10.2021</w:t>
            </w:r>
          </w:p>
        </w:tc>
        <w:tc>
          <w:tcPr>
            <w:tcW w:w="348" w:type="dxa"/>
          </w:tcPr>
          <w:p w14:paraId="4E4A1C87" w14:textId="77777777" w:rsidR="002D6523" w:rsidRDefault="002D6523" w:rsidP="002D6523">
            <w:pPr>
              <w:pStyle w:val="TableParagraph"/>
              <w:ind w:right="154"/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51" w:type="dxa"/>
          </w:tcPr>
          <w:p w14:paraId="0C3547C7" w14:textId="77777777" w:rsidR="002D6523" w:rsidRDefault="002D6523" w:rsidP="002D6523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Liptovský polmaratón STOP – SHOP – 9. ročník</w:t>
            </w:r>
          </w:p>
        </w:tc>
      </w:tr>
      <w:tr w:rsidR="002D6523" w14:paraId="34F17384" w14:textId="77777777" w:rsidTr="002D6523">
        <w:trPr>
          <w:trHeight w:val="252"/>
        </w:trPr>
        <w:tc>
          <w:tcPr>
            <w:tcW w:w="1066" w:type="dxa"/>
          </w:tcPr>
          <w:p w14:paraId="30776643" w14:textId="77777777" w:rsidR="002D6523" w:rsidRDefault="002D6523" w:rsidP="002D6523">
            <w:pPr>
              <w:pStyle w:val="TableParagraph"/>
              <w:spacing w:line="232" w:lineRule="exact"/>
              <w:ind w:left="50"/>
            </w:pPr>
            <w:r>
              <w:rPr>
                <w:u w:val="single"/>
              </w:rPr>
              <w:t>06.11.2021</w:t>
            </w:r>
          </w:p>
        </w:tc>
        <w:tc>
          <w:tcPr>
            <w:tcW w:w="348" w:type="dxa"/>
          </w:tcPr>
          <w:p w14:paraId="6F9AE2BE" w14:textId="77777777" w:rsidR="002D6523" w:rsidRDefault="002D6523" w:rsidP="002D6523">
            <w:pPr>
              <w:pStyle w:val="TableParagraph"/>
              <w:spacing w:line="232" w:lineRule="exact"/>
              <w:ind w:right="154"/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51" w:type="dxa"/>
          </w:tcPr>
          <w:p w14:paraId="23F97B07" w14:textId="77777777" w:rsidR="002D6523" w:rsidRDefault="002D6523" w:rsidP="002D6523">
            <w:pPr>
              <w:pStyle w:val="TableParagraph"/>
              <w:spacing w:line="232" w:lineRule="exact"/>
              <w:ind w:left="142"/>
              <w:rPr>
                <w:b/>
              </w:rPr>
            </w:pPr>
            <w:r>
              <w:rPr>
                <w:b/>
              </w:rPr>
              <w:t>Beh do vrchu „Choď ako môžeš“ – 36. ročník - Bobrovec</w:t>
            </w:r>
          </w:p>
        </w:tc>
      </w:tr>
      <w:tr w:rsidR="002D6523" w14:paraId="65ED6EEB" w14:textId="77777777" w:rsidTr="002D6523">
        <w:trPr>
          <w:trHeight w:val="248"/>
        </w:trPr>
        <w:tc>
          <w:tcPr>
            <w:tcW w:w="1066" w:type="dxa"/>
          </w:tcPr>
          <w:p w14:paraId="2DE95CBB" w14:textId="77777777" w:rsidR="002D6523" w:rsidRDefault="002D6523" w:rsidP="002D6523">
            <w:pPr>
              <w:pStyle w:val="TableParagraph"/>
              <w:spacing w:line="228" w:lineRule="exact"/>
              <w:ind w:left="50"/>
            </w:pPr>
            <w:r>
              <w:rPr>
                <w:u w:val="single"/>
              </w:rPr>
              <w:t>26.12.2021</w:t>
            </w:r>
          </w:p>
        </w:tc>
        <w:tc>
          <w:tcPr>
            <w:tcW w:w="348" w:type="dxa"/>
          </w:tcPr>
          <w:p w14:paraId="6C973A3D" w14:textId="77777777" w:rsidR="002D6523" w:rsidRDefault="002D6523" w:rsidP="002D6523">
            <w:pPr>
              <w:pStyle w:val="TableParagraph"/>
              <w:spacing w:line="228" w:lineRule="exact"/>
              <w:ind w:right="154"/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51" w:type="dxa"/>
          </w:tcPr>
          <w:p w14:paraId="00A21ADE" w14:textId="77777777" w:rsidR="002D6523" w:rsidRDefault="002D6523" w:rsidP="002D6523">
            <w:pPr>
              <w:pStyle w:val="TableParagraph"/>
              <w:spacing w:line="228" w:lineRule="exact"/>
              <w:ind w:left="118"/>
              <w:rPr>
                <w:b/>
              </w:rPr>
            </w:pPr>
            <w:r>
              <w:rPr>
                <w:b/>
              </w:rPr>
              <w:t>Štefanský beh – 4. ročník – Ružomberok</w:t>
            </w:r>
          </w:p>
        </w:tc>
      </w:tr>
    </w:tbl>
    <w:p w14:paraId="60C51705" w14:textId="77777777" w:rsidR="002950C6" w:rsidRDefault="002950C6">
      <w:pPr>
        <w:rPr>
          <w:b/>
          <w:sz w:val="24"/>
        </w:rPr>
      </w:pPr>
    </w:p>
    <w:p w14:paraId="04110478" w14:textId="77777777" w:rsidR="002950C6" w:rsidRDefault="002950C6">
      <w:pPr>
        <w:spacing w:before="6"/>
        <w:rPr>
          <w:b/>
          <w:sz w:val="20"/>
        </w:rPr>
      </w:pPr>
    </w:p>
    <w:p w14:paraId="1BE5276B" w14:textId="77777777" w:rsidR="002950C6" w:rsidRDefault="009B2FEF">
      <w:pPr>
        <w:spacing w:before="1" w:line="250" w:lineRule="exact"/>
        <w:ind w:left="1860"/>
        <w:rPr>
          <w:b/>
        </w:rPr>
      </w:pPr>
      <w:r>
        <w:rPr>
          <w:b/>
          <w:u w:val="thick"/>
        </w:rPr>
        <w:t>Kategórie, v ktorých sa vyhodnocuje LBL 2021</w:t>
      </w:r>
    </w:p>
    <w:p w14:paraId="4125F3B6" w14:textId="77777777" w:rsidR="002950C6" w:rsidRDefault="009B2FEF">
      <w:pPr>
        <w:pStyle w:val="Zkladntext"/>
        <w:tabs>
          <w:tab w:val="right" w:pos="5797"/>
        </w:tabs>
        <w:spacing w:line="250" w:lineRule="exact"/>
        <w:ind w:left="1860"/>
      </w:pPr>
      <w:r>
        <w:t>-najmladší</w:t>
      </w:r>
      <w:r>
        <w:rPr>
          <w:spacing w:val="-1"/>
        </w:rPr>
        <w:t xml:space="preserve"> </w:t>
      </w:r>
      <w:r>
        <w:t>žiaci,</w:t>
      </w:r>
      <w:r>
        <w:rPr>
          <w:spacing w:val="-2"/>
        </w:rPr>
        <w:t xml:space="preserve"> </w:t>
      </w:r>
      <w:r>
        <w:t>žiačky</w:t>
      </w:r>
      <w:r>
        <w:tab/>
        <w:t>2010 –</w:t>
      </w:r>
      <w:r>
        <w:rPr>
          <w:spacing w:val="1"/>
        </w:rPr>
        <w:t xml:space="preserve"> </w:t>
      </w:r>
      <w:r>
        <w:t>2011</w:t>
      </w:r>
    </w:p>
    <w:p w14:paraId="68035DAA" w14:textId="77777777" w:rsidR="002950C6" w:rsidRDefault="009B2FEF">
      <w:pPr>
        <w:pStyle w:val="Zkladntext"/>
        <w:tabs>
          <w:tab w:val="right" w:pos="5797"/>
        </w:tabs>
        <w:spacing w:line="252" w:lineRule="exact"/>
        <w:ind w:left="1860"/>
      </w:pPr>
      <w:r>
        <w:t>-mladší</w:t>
      </w:r>
      <w:r>
        <w:rPr>
          <w:spacing w:val="-1"/>
        </w:rPr>
        <w:t xml:space="preserve"> </w:t>
      </w:r>
      <w:r>
        <w:t>žiaci,</w:t>
      </w:r>
      <w:r>
        <w:rPr>
          <w:spacing w:val="-2"/>
        </w:rPr>
        <w:t xml:space="preserve"> </w:t>
      </w:r>
      <w:r>
        <w:t>žiačky</w:t>
      </w:r>
      <w:r>
        <w:tab/>
        <w:t>2008 – 2009</w:t>
      </w:r>
    </w:p>
    <w:p w14:paraId="642D26B6" w14:textId="77777777" w:rsidR="002950C6" w:rsidRDefault="009B2FEF">
      <w:pPr>
        <w:pStyle w:val="Zkladntext"/>
        <w:tabs>
          <w:tab w:val="right" w:pos="5811"/>
        </w:tabs>
        <w:spacing w:before="1" w:line="252" w:lineRule="exact"/>
        <w:ind w:left="1860"/>
      </w:pPr>
      <w:r>
        <w:t>-starší</w:t>
      </w:r>
      <w:r>
        <w:rPr>
          <w:spacing w:val="-1"/>
        </w:rPr>
        <w:t xml:space="preserve"> </w:t>
      </w:r>
      <w:r>
        <w:t>žiaci,</w:t>
      </w:r>
      <w:r>
        <w:rPr>
          <w:spacing w:val="-2"/>
        </w:rPr>
        <w:t xml:space="preserve"> </w:t>
      </w:r>
      <w:r>
        <w:t>žiačky</w:t>
      </w:r>
      <w:r>
        <w:tab/>
        <w:t>2006 –</w:t>
      </w:r>
      <w:r>
        <w:rPr>
          <w:spacing w:val="2"/>
        </w:rPr>
        <w:t xml:space="preserve"> </w:t>
      </w:r>
      <w:r>
        <w:t>2007</w:t>
      </w:r>
    </w:p>
    <w:p w14:paraId="3332F9CC" w14:textId="77777777" w:rsidR="002950C6" w:rsidRDefault="009B2FEF">
      <w:pPr>
        <w:pStyle w:val="Zkladntext"/>
        <w:tabs>
          <w:tab w:val="right" w:pos="5797"/>
        </w:tabs>
        <w:spacing w:line="252" w:lineRule="exact"/>
        <w:ind w:left="1860"/>
      </w:pPr>
      <w:r>
        <w:t>-dorastenci,</w:t>
      </w:r>
      <w:r>
        <w:rPr>
          <w:spacing w:val="-2"/>
        </w:rPr>
        <w:t xml:space="preserve"> </w:t>
      </w:r>
      <w:r>
        <w:t>dorastenky</w:t>
      </w:r>
      <w:r>
        <w:tab/>
        <w:t>2004 – 2005</w:t>
      </w:r>
    </w:p>
    <w:p w14:paraId="45A5CD3E" w14:textId="77777777" w:rsidR="002950C6" w:rsidRDefault="009B2FEF">
      <w:pPr>
        <w:pStyle w:val="Zkladntext"/>
        <w:tabs>
          <w:tab w:val="right" w:pos="5797"/>
        </w:tabs>
        <w:spacing w:before="1" w:line="252" w:lineRule="exact"/>
        <w:ind w:left="1860"/>
      </w:pPr>
      <w:r>
        <w:t>-juniori,</w:t>
      </w:r>
      <w:r>
        <w:rPr>
          <w:spacing w:val="-5"/>
        </w:rPr>
        <w:t xml:space="preserve"> </w:t>
      </w:r>
      <w:r>
        <w:t>juniorky</w:t>
      </w:r>
      <w:r>
        <w:tab/>
        <w:t>2002 –</w:t>
      </w:r>
      <w:r>
        <w:rPr>
          <w:spacing w:val="1"/>
        </w:rPr>
        <w:t xml:space="preserve"> </w:t>
      </w:r>
      <w:r>
        <w:t>2003</w:t>
      </w:r>
    </w:p>
    <w:p w14:paraId="04BF9DF7" w14:textId="77777777" w:rsidR="002950C6" w:rsidRDefault="009B2FEF">
      <w:pPr>
        <w:pStyle w:val="Zkladntext"/>
        <w:tabs>
          <w:tab w:val="left" w:pos="3562"/>
          <w:tab w:val="left" w:pos="5655"/>
        </w:tabs>
        <w:spacing w:line="252" w:lineRule="exact"/>
        <w:ind w:left="1860"/>
      </w:pPr>
      <w:r>
        <w:t>-muži do 39</w:t>
      </w:r>
      <w:r>
        <w:rPr>
          <w:spacing w:val="-1"/>
        </w:rPr>
        <w:t xml:space="preserve"> </w:t>
      </w:r>
      <w:r>
        <w:t>r.</w:t>
      </w:r>
      <w:r>
        <w:tab/>
        <w:t>2001 –</w:t>
      </w:r>
      <w:r>
        <w:rPr>
          <w:spacing w:val="1"/>
        </w:rPr>
        <w:t xml:space="preserve"> </w:t>
      </w:r>
      <w:r>
        <w:t>1982</w:t>
      </w:r>
      <w:r>
        <w:tab/>
        <w:t>-ženy do 34 r.  2001 –</w:t>
      </w:r>
      <w:r>
        <w:rPr>
          <w:spacing w:val="-27"/>
        </w:rPr>
        <w:t xml:space="preserve"> </w:t>
      </w:r>
      <w:r>
        <w:t>1987</w:t>
      </w:r>
    </w:p>
    <w:p w14:paraId="461BC96C" w14:textId="77777777" w:rsidR="002950C6" w:rsidRDefault="009B2FEF">
      <w:pPr>
        <w:pStyle w:val="Zkladntext"/>
        <w:tabs>
          <w:tab w:val="left" w:pos="3562"/>
          <w:tab w:val="left" w:pos="5655"/>
        </w:tabs>
        <w:spacing w:before="2" w:line="252" w:lineRule="exact"/>
        <w:ind w:left="1860"/>
      </w:pPr>
      <w:r>
        <w:t>-muži 40 – 49</w:t>
      </w:r>
      <w:r>
        <w:rPr>
          <w:spacing w:val="-1"/>
        </w:rPr>
        <w:t xml:space="preserve"> </w:t>
      </w:r>
      <w:r>
        <w:t>r.</w:t>
      </w:r>
      <w:r>
        <w:tab/>
        <w:t>1981</w:t>
      </w:r>
      <w:r>
        <w:rPr>
          <w:spacing w:val="1"/>
        </w:rPr>
        <w:t xml:space="preserve"> </w:t>
      </w:r>
      <w:r>
        <w:t>– 1972</w:t>
      </w:r>
      <w:r>
        <w:tab/>
        <w:t>-ženy 35-49 r. 1986 –</w:t>
      </w:r>
      <w:r>
        <w:rPr>
          <w:spacing w:val="9"/>
        </w:rPr>
        <w:t xml:space="preserve"> </w:t>
      </w:r>
      <w:r>
        <w:t>1972</w:t>
      </w:r>
    </w:p>
    <w:p w14:paraId="330B1305" w14:textId="77777777" w:rsidR="002950C6" w:rsidRDefault="009B2FEF">
      <w:pPr>
        <w:pStyle w:val="Zkladntext"/>
        <w:tabs>
          <w:tab w:val="left" w:pos="3562"/>
          <w:tab w:val="left" w:pos="5655"/>
        </w:tabs>
        <w:spacing w:line="252" w:lineRule="exact"/>
        <w:ind w:left="1860"/>
      </w:pPr>
      <w:r>
        <w:t>-muži 50 – 59</w:t>
      </w:r>
      <w:r>
        <w:rPr>
          <w:spacing w:val="-1"/>
        </w:rPr>
        <w:t xml:space="preserve"> </w:t>
      </w:r>
      <w:r>
        <w:t>r.</w:t>
      </w:r>
      <w:r>
        <w:tab/>
        <w:t>1971</w:t>
      </w:r>
      <w:r>
        <w:rPr>
          <w:spacing w:val="1"/>
        </w:rPr>
        <w:t xml:space="preserve"> </w:t>
      </w:r>
      <w:r>
        <w:t>– 1962</w:t>
      </w:r>
      <w:r>
        <w:tab/>
        <w:t>-ženy 50-59 r. 1971 –</w:t>
      </w:r>
      <w:r>
        <w:rPr>
          <w:spacing w:val="9"/>
        </w:rPr>
        <w:t xml:space="preserve"> </w:t>
      </w:r>
      <w:r>
        <w:t>1962</w:t>
      </w:r>
    </w:p>
    <w:p w14:paraId="4AE5780A" w14:textId="77777777" w:rsidR="002950C6" w:rsidRDefault="009B2FEF">
      <w:pPr>
        <w:pStyle w:val="Zkladntext"/>
        <w:tabs>
          <w:tab w:val="left" w:pos="3562"/>
          <w:tab w:val="left" w:pos="5655"/>
        </w:tabs>
        <w:spacing w:line="252" w:lineRule="exact"/>
        <w:ind w:left="1860"/>
      </w:pPr>
      <w:r>
        <w:t>-muži 60 – 69</w:t>
      </w:r>
      <w:r>
        <w:rPr>
          <w:spacing w:val="-1"/>
        </w:rPr>
        <w:t xml:space="preserve"> </w:t>
      </w:r>
      <w:r>
        <w:t>r.</w:t>
      </w:r>
      <w:r>
        <w:tab/>
        <w:t>19</w:t>
      </w:r>
      <w:r>
        <w:rPr>
          <w:spacing w:val="1"/>
        </w:rPr>
        <w:t xml:space="preserve"> </w:t>
      </w:r>
      <w:r>
        <w:t>61– 1952</w:t>
      </w:r>
      <w:r>
        <w:tab/>
        <w:t>-ženy 61 r. a</w:t>
      </w:r>
      <w:r>
        <w:rPr>
          <w:spacing w:val="-3"/>
        </w:rPr>
        <w:t xml:space="preserve"> </w:t>
      </w:r>
      <w:r>
        <w:t>st.</w:t>
      </w:r>
    </w:p>
    <w:p w14:paraId="603AED93" w14:textId="77777777" w:rsidR="002950C6" w:rsidRDefault="009B2FEF">
      <w:pPr>
        <w:pStyle w:val="Zkladntext"/>
        <w:tabs>
          <w:tab w:val="left" w:pos="3562"/>
        </w:tabs>
        <w:spacing w:before="1"/>
        <w:ind w:left="1860"/>
      </w:pPr>
      <w:r>
        <w:t>-muži 70 r.</w:t>
      </w:r>
      <w:r>
        <w:rPr>
          <w:spacing w:val="-1"/>
        </w:rPr>
        <w:t xml:space="preserve"> </w:t>
      </w:r>
      <w:r>
        <w:t>a st.</w:t>
      </w:r>
      <w:r>
        <w:tab/>
        <w:t>1951 a st.</w:t>
      </w:r>
    </w:p>
    <w:p w14:paraId="4FB9075A" w14:textId="77777777" w:rsidR="002950C6" w:rsidRDefault="002950C6">
      <w:pPr>
        <w:spacing w:before="1"/>
      </w:pPr>
    </w:p>
    <w:p w14:paraId="085BF791" w14:textId="77777777" w:rsidR="002950C6" w:rsidRDefault="009B2FEF">
      <w:pPr>
        <w:pStyle w:val="Zkladntext"/>
        <w:ind w:left="158" w:right="210"/>
      </w:pPr>
      <w:r>
        <w:t xml:space="preserve">V Liptovskej bežeckej lige sa hodnotia len pretekári z regiónu Liptova. Na základe ich umiestnenia v jednotlivých pretekoch </w:t>
      </w:r>
      <w:proofErr w:type="spellStart"/>
      <w:r>
        <w:t>získávajú</w:t>
      </w:r>
      <w:proofErr w:type="spellEnd"/>
      <w:r>
        <w:t xml:space="preserve"> body: 15, 12, 10, 8, 7, 6, 5, 4, 3, 2, 1.</w:t>
      </w:r>
    </w:p>
    <w:p w14:paraId="4B35306B" w14:textId="77777777" w:rsidR="002950C6" w:rsidRDefault="009B2FEF">
      <w:pPr>
        <w:pStyle w:val="Zkladntext"/>
        <w:ind w:left="158" w:right="104"/>
      </w:pPr>
      <w:r>
        <w:t>Za každé ďalšie umiestnenie 1 bod (vzdal/a – 0 bodov). Konečné poradie v jednotlivých kategóriách bude určené podľa získaných bodov zo všetkých absolvovaných pretekov.</w:t>
      </w:r>
    </w:p>
    <w:p w14:paraId="528F624B" w14:textId="77777777" w:rsidR="002950C6" w:rsidRDefault="009B2FEF">
      <w:pPr>
        <w:pStyle w:val="Zkladntext"/>
        <w:ind w:left="158" w:right="172"/>
      </w:pPr>
      <w:r>
        <w:t>Pohármi budú ocenení pretekári, ktorí získali priemer 10 bodov zo všetkých pretekov (žiaci-100 b., dorast-120 b., dospelí a veteráni – 140 b.)</w:t>
      </w:r>
    </w:p>
    <w:p w14:paraId="61BAC6E3" w14:textId="77777777" w:rsidR="002950C6" w:rsidRDefault="002950C6">
      <w:pPr>
        <w:spacing w:before="3"/>
      </w:pPr>
    </w:p>
    <w:p w14:paraId="556CE507" w14:textId="77777777" w:rsidR="002950C6" w:rsidRDefault="002D6523">
      <w:pPr>
        <w:pStyle w:val="Nadpis2"/>
        <w:spacing w:before="0"/>
        <w:rPr>
          <w:u w:val="none"/>
        </w:rPr>
      </w:pPr>
      <w:hyperlink r:id="rId4">
        <w:r w:rsidR="009B2FEF">
          <w:rPr>
            <w:color w:val="0000FF"/>
            <w:u w:val="thick" w:color="0000FF"/>
          </w:rPr>
          <w:t>oklm@centrum.sk</w:t>
        </w:r>
        <w:r w:rsidR="009B2FEF">
          <w:rPr>
            <w:u w:val="none"/>
          </w:rPr>
          <w:t xml:space="preserve">, </w:t>
        </w:r>
      </w:hyperlink>
      <w:r w:rsidR="009B2FEF">
        <w:rPr>
          <w:u w:val="none"/>
        </w:rPr>
        <w:t xml:space="preserve">Ivan </w:t>
      </w:r>
      <w:proofErr w:type="spellStart"/>
      <w:r w:rsidR="009B2FEF">
        <w:rPr>
          <w:u w:val="none"/>
        </w:rPr>
        <w:t>Bubelíny</w:t>
      </w:r>
      <w:proofErr w:type="spellEnd"/>
      <w:r w:rsidR="009B2FEF">
        <w:rPr>
          <w:u w:val="none"/>
        </w:rPr>
        <w:t>, tel.: 0904688006</w:t>
      </w:r>
    </w:p>
    <w:p w14:paraId="4D9B3354" w14:textId="77777777" w:rsidR="002950C6" w:rsidRDefault="002950C6">
      <w:pPr>
        <w:spacing w:before="1"/>
        <w:rPr>
          <w:b/>
          <w:sz w:val="24"/>
        </w:rPr>
      </w:pPr>
    </w:p>
    <w:p w14:paraId="560D0C09" w14:textId="77777777" w:rsidR="002950C6" w:rsidRDefault="009B2FEF">
      <w:pPr>
        <w:ind w:left="263"/>
        <w:jc w:val="center"/>
        <w:rPr>
          <w:b/>
          <w:sz w:val="28"/>
        </w:rPr>
      </w:pPr>
      <w:r>
        <w:rPr>
          <w:b/>
          <w:sz w:val="28"/>
        </w:rPr>
        <w:t>Prosíme o potvrdenie navrhnutých termínov !</w:t>
      </w:r>
    </w:p>
    <w:sectPr w:rsidR="002950C6">
      <w:type w:val="continuous"/>
      <w:pgSz w:w="11910" w:h="16840"/>
      <w:pgMar w:top="1040" w:right="15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0C6"/>
    <w:rsid w:val="001D0D53"/>
    <w:rsid w:val="002950C6"/>
    <w:rsid w:val="002D6523"/>
    <w:rsid w:val="004B4264"/>
    <w:rsid w:val="004B5759"/>
    <w:rsid w:val="00647781"/>
    <w:rsid w:val="009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1C26"/>
  <w15:docId w15:val="{45EECDDF-1BBD-4BCB-A5A7-EDFCF2B2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62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1"/>
      <w:ind w:left="261"/>
      <w:jc w:val="center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lm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spravca</cp:lastModifiedBy>
  <cp:revision>13</cp:revision>
  <dcterms:created xsi:type="dcterms:W3CDTF">2021-02-05T12:19:00Z</dcterms:created>
  <dcterms:modified xsi:type="dcterms:W3CDTF">2021-08-15T07:18:00Z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